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A9C1">
      <w:pPr>
        <w:pStyle w:val="2"/>
        <w:spacing w:line="409" w:lineRule="exact"/>
        <w:ind w:right="0" w:firstLine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附件</w:t>
      </w:r>
      <w:r>
        <w:rPr>
          <w:rFonts w:ascii="宋体" w:hAnsi="宋体" w:eastAsia="宋体" w:cs="宋体"/>
          <w:spacing w:val="-75"/>
        </w:rPr>
        <w:t xml:space="preserve"> </w:t>
      </w:r>
      <w:r>
        <w:rPr>
          <w:rFonts w:ascii="宋体" w:hAnsi="宋体" w:eastAsia="宋体" w:cs="宋体"/>
        </w:rPr>
        <w:t>4</w:t>
      </w:r>
    </w:p>
    <w:p w14:paraId="4B7C2880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0B53271">
      <w:pPr>
        <w:spacing w:before="12" w:line="240" w:lineRule="auto"/>
        <w:rPr>
          <w:rFonts w:ascii="宋体" w:hAnsi="宋体" w:eastAsia="宋体" w:cs="宋体"/>
          <w:sz w:val="19"/>
          <w:szCs w:val="19"/>
        </w:rPr>
      </w:pPr>
    </w:p>
    <w:p w14:paraId="56F5AF8A">
      <w:pPr>
        <w:spacing w:line="412" w:lineRule="exact"/>
        <w:ind w:left="490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031105" cy="262255"/>
                <wp:effectExtent l="0" t="0" r="0" b="444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1105" cy="262255"/>
                          <a:chOff x="0" y="0"/>
                          <a:chExt cx="7923" cy="413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2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" y="0"/>
                            <a:ext cx="180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22" y="0"/>
                            <a:ext cx="180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.65pt;width:396.15pt;" coordsize="7923,413" o:gfxdata="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NydHYcYAAAAp&#10;AgAAGQAAAGRycy9fcmVscy9lMm9Eb2MueG1sLnJlbHO9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">
                <o:lock v:ext="edit" aspectratio="f"/>
                <v:shape id="图片 3" o:spid="_x0000_s1026" o:spt="75" alt="" type="#_x0000_t75" style="position:absolute;left:0;top:0;height:413;width:5042;" filled="f" o:preferrelative="t" stroked="f" coordsize="21600,21600" o:gfxdata="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/gA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alt="" type="#_x0000_t75" style="position:absolute;left:4682;top:0;height:413;width:1801;" filled="f" o:preferrelative="t" stroked="f" coordsize="21600,21600" o:gfxdata="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2Iv+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图片 5" o:spid="_x0000_s1026" o:spt="75" alt="" type="#_x0000_t75" style="position:absolute;left:6122;top:0;height:413;width:1801;" filled="f" o:preferrelative="t" stroked="f" coordsize="21600,21600" o:gfxdata="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oPe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261824FC">
      <w:pPr>
        <w:spacing w:before="3" w:line="240" w:lineRule="auto"/>
        <w:rPr>
          <w:rFonts w:ascii="宋体" w:hAnsi="宋体" w:eastAsia="宋体" w:cs="宋体"/>
          <w:sz w:val="9"/>
          <w:szCs w:val="9"/>
        </w:rPr>
      </w:pPr>
    </w:p>
    <w:p w14:paraId="4EDA960F">
      <w:pPr>
        <w:spacing w:line="412" w:lineRule="exact"/>
        <w:ind w:left="2204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"/>
          <w:sz w:val="20"/>
          <w:szCs w:val="20"/>
        </w:rPr>
        <w:drawing>
          <wp:inline distT="0" distB="0" distL="0" distR="0">
            <wp:extent cx="2847340" cy="261620"/>
            <wp:effectExtent l="0" t="0" r="0" b="508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594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2EC9A">
      <w:pPr>
        <w:spacing w:before="9" w:line="240" w:lineRule="auto"/>
        <w:rPr>
          <w:rFonts w:ascii="宋体" w:hAnsi="宋体" w:eastAsia="宋体" w:cs="宋体"/>
          <w:sz w:val="22"/>
          <w:szCs w:val="22"/>
        </w:rPr>
      </w:pPr>
    </w:p>
    <w:p w14:paraId="242E8AEE">
      <w:pPr>
        <w:pStyle w:val="2"/>
        <w:spacing w:before="2" w:line="352" w:lineRule="auto"/>
        <w:ind w:right="0"/>
        <w:jc w:val="left"/>
      </w:pPr>
      <w:r>
        <w:rPr>
          <w:spacing w:val="-3"/>
        </w:rPr>
        <w:t>为响应《国务院办公厅关于全面深化药品医疗器械监管</w:t>
      </w:r>
      <w:r>
        <w:rPr>
          <w:w w:val="100"/>
        </w:rPr>
        <w:t xml:space="preserve"> </w:t>
      </w:r>
      <w:r>
        <w:rPr>
          <w:spacing w:val="-22"/>
        </w:rPr>
        <w:t>改革促进医药产业高质量发展的意见》（国办发〔</w:t>
      </w:r>
      <w:r>
        <w:rPr>
          <w:rFonts w:ascii="Times New Roman" w:hAnsi="Times New Roman" w:eastAsia="Times New Roman" w:cs="Times New Roman"/>
          <w:spacing w:val="-22"/>
        </w:rPr>
        <w:t>2024</w:t>
      </w:r>
      <w:r>
        <w:rPr>
          <w:spacing w:val="-22"/>
        </w:rPr>
        <w:t>〕</w:t>
      </w:r>
      <w:r>
        <w:rPr>
          <w:rFonts w:ascii="Times New Roman" w:hAnsi="Times New Roman" w:eastAsia="Times New Roman" w:cs="Times New Roman"/>
          <w:spacing w:val="-22"/>
        </w:rPr>
        <w:t xml:space="preserve">53 </w:t>
      </w:r>
      <w:r>
        <w:t>号）</w:t>
      </w:r>
      <w:r>
        <w:rPr>
          <w:spacing w:val="-135"/>
        </w:rPr>
        <w:t xml:space="preserve"> </w:t>
      </w:r>
      <w:r>
        <w:rPr>
          <w:spacing w:val="-3"/>
        </w:rPr>
        <w:t>要求，促进化学仿制药高质量发展，统计与临床药理学部结</w:t>
      </w:r>
      <w:r>
        <w:rPr>
          <w:spacing w:val="-96"/>
        </w:rPr>
        <w:t xml:space="preserve"> </w:t>
      </w:r>
      <w:r>
        <w:rPr>
          <w:spacing w:val="-3"/>
        </w:rPr>
        <w:t>合国内外相关技术要求，梳理并总结了目前生物等效性研究</w:t>
      </w:r>
      <w:r>
        <w:rPr>
          <w:spacing w:val="-96"/>
        </w:rPr>
        <w:t xml:space="preserve"> </w:t>
      </w:r>
      <w:r>
        <w:rPr>
          <w:spacing w:val="-3"/>
        </w:rPr>
        <w:t>技术审评过程中发现的重大缺陷，经部门技术委员会充分讨</w:t>
      </w:r>
      <w:r>
        <w:rPr>
          <w:spacing w:val="-96"/>
        </w:rPr>
        <w:t xml:space="preserve"> </w:t>
      </w:r>
      <w:r>
        <w:t>论，于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年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月形成《化学仿制药生物等效性研究重大</w:t>
      </w:r>
      <w:r>
        <w:rPr>
          <w:spacing w:val="-157"/>
        </w:rPr>
        <w:t xml:space="preserve"> </w:t>
      </w:r>
      <w:r>
        <w:rPr>
          <w:spacing w:val="-14"/>
        </w:rPr>
        <w:t>缺陷（征求意见稿）》。根据《药品注册管理办法》第八十七</w:t>
      </w:r>
      <w:r>
        <w:rPr>
          <w:spacing w:val="-117"/>
        </w:rPr>
        <w:t xml:space="preserve"> </w:t>
      </w:r>
      <w:r>
        <w:rPr>
          <w:spacing w:val="-3"/>
        </w:rPr>
        <w:t>条规定，药审中心认为存在实质性缺陷无法补正的，不再要</w:t>
      </w:r>
      <w:r>
        <w:rPr>
          <w:spacing w:val="-96"/>
        </w:rPr>
        <w:t xml:space="preserve"> </w:t>
      </w:r>
      <w:r>
        <w:rPr>
          <w:spacing w:val="-3"/>
        </w:rPr>
        <w:t>求申请人补充资料，基于已有申报资料做出不予批准的决定。</w:t>
      </w:r>
    </w:p>
    <w:p w14:paraId="39180531">
      <w:pPr>
        <w:pStyle w:val="2"/>
        <w:spacing w:before="50" w:line="357" w:lineRule="auto"/>
        <w:ind w:right="432"/>
        <w:jc w:val="both"/>
      </w:pPr>
      <w:r>
        <w:rPr>
          <w:spacing w:val="10"/>
        </w:rPr>
        <w:t>本文件对化学仿制药生物等效性研究的重大缺陷进行</w:t>
      </w:r>
      <w:r>
        <w:rPr>
          <w:w w:val="100"/>
        </w:rPr>
        <w:t xml:space="preserve"> </w:t>
      </w:r>
      <w:r>
        <w:rPr>
          <w:spacing w:val="-3"/>
        </w:rPr>
        <w:t>了具体说明，包括生物等效性研究不充分或不足、分析检测</w:t>
      </w:r>
      <w:r>
        <w:rPr>
          <w:spacing w:val="-96"/>
        </w:rPr>
        <w:t xml:space="preserve"> </w:t>
      </w:r>
      <w:r>
        <w:rPr>
          <w:spacing w:val="-3"/>
        </w:rPr>
        <w:t>存在缺陷、统计分析缺陷、方案偏离的理由不充分、申报资</w:t>
      </w:r>
      <w:r>
        <w:rPr>
          <w:spacing w:val="-96"/>
        </w:rPr>
        <w:t xml:space="preserve"> </w:t>
      </w:r>
      <w:r>
        <w:rPr>
          <w:spacing w:val="-3"/>
        </w:rPr>
        <w:t>料存在错误或缺失等，旨在明确生物等效性研究相关重大缺</w:t>
      </w:r>
      <w:r>
        <w:rPr>
          <w:spacing w:val="-96"/>
        </w:rPr>
        <w:t xml:space="preserve"> </w:t>
      </w:r>
      <w:r>
        <w:rPr>
          <w:spacing w:val="-3"/>
        </w:rPr>
        <w:t>陷，引导企业科学有序开展研发活动，提升药品审评工作的</w:t>
      </w:r>
      <w:r>
        <w:rPr>
          <w:spacing w:val="-96"/>
        </w:rPr>
        <w:t xml:space="preserve"> </w:t>
      </w:r>
      <w:r>
        <w:rPr>
          <w:spacing w:val="-3"/>
        </w:rPr>
        <w:t>效率和质量。随着科学研究的进展，</w:t>
      </w:r>
      <w:bookmarkStart w:id="0" w:name="_GoBack"/>
      <w:bookmarkEnd w:id="0"/>
      <w:r>
        <w:rPr>
          <w:spacing w:val="-3"/>
        </w:rPr>
        <w:t>相关内容将不断完善与</w:t>
      </w:r>
      <w:r>
        <w:rPr>
          <w:spacing w:val="-96"/>
        </w:rPr>
        <w:t xml:space="preserve"> </w:t>
      </w:r>
      <w:r>
        <w:t>更新。</w:t>
      </w:r>
    </w:p>
    <w:p w14:paraId="23BFF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38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2025-12-11T01:49:16Z</dcterms:created>
  <dc:creator>杭州泓友</dc:creator>
  <cp:lastModifiedBy>WPS_1715310677</cp:lastModifiedBy>
  <dcterms:modified xsi:type="dcterms:W3CDTF">2025-12-11T01:50:18Z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6B4E443FDEF84B5282071CBF4FEA89B4_12</vt:lpwstr>
  </property>
</Properties>
</file>